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09" w:rsidRDefault="00057909" w:rsidP="0005790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>การ</w:t>
      </w: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  <w:cs/>
        </w:rPr>
        <w:t>ขออนุญาตก่อสร้างอาคาร</w:t>
      </w:r>
    </w:p>
    <w:p w:rsidR="00057909" w:rsidRDefault="00057909" w:rsidP="000579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กองช่าง </w:t>
      </w:r>
      <w:r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มาย 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นครราชสีมา</w:t>
      </w:r>
    </w:p>
    <w:p w:rsidR="00057909" w:rsidRDefault="00057909" w:rsidP="00057909">
      <w:pPr>
        <w:rPr>
          <w:rFonts w:ascii="TH SarabunPSK" w:hAnsi="TH SarabunPSK" w:cs="TH SarabunPSK"/>
          <w:sz w:val="32"/>
          <w:szCs w:val="32"/>
        </w:rPr>
      </w:pPr>
    </w:p>
    <w:p w:rsidR="00057909" w:rsidRDefault="00057909" w:rsidP="000579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  กระบวนงาน</w:t>
      </w:r>
    </w:p>
    <w:p w:rsidR="00057909" w:rsidRDefault="00057909" w:rsidP="0005790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ขออนุญาตก่อสร้างอาคาร</w:t>
      </w:r>
    </w:p>
    <w:p w:rsidR="00057909" w:rsidRDefault="00057909" w:rsidP="000579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  ขั้นตอนการขอรับบริการ</w:t>
      </w:r>
    </w:p>
    <w:p w:rsidR="00057909" w:rsidRPr="00057909" w:rsidRDefault="00057909" w:rsidP="0005790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57909">
        <w:rPr>
          <w:rFonts w:ascii="TH SarabunPSK" w:hAnsi="TH SarabunPSK" w:cs="TH SarabunPSK" w:hint="cs"/>
          <w:sz w:val="32"/>
          <w:szCs w:val="32"/>
          <w:cs/>
        </w:rPr>
        <w:t>พระราชบัญญัติควบคุมอาคาร พ.ศ. ๒๕๒๒</w:t>
      </w:r>
    </w:p>
    <w:p w:rsidR="00057909" w:rsidRDefault="00057909" w:rsidP="0005790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ผูใดจะก</w:t>
      </w:r>
      <w:r w:rsidRPr="00F415AD">
        <w:rPr>
          <w:rFonts w:ascii="TH SarabunIT๙" w:hAnsi="TH SarabunIT๙" w:cs="TH SarabunIT๙"/>
          <w:noProof/>
          <w:sz w:val="32"/>
          <w:szCs w:val="32"/>
        </w:rPr>
        <w:t>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อสรางอาคารต</w:t>
      </w:r>
      <w:r w:rsidRPr="00F415AD">
        <w:rPr>
          <w:rFonts w:ascii="TH SarabunIT๙" w:hAnsi="TH SarabunIT๙" w:cs="TH SarabunIT๙"/>
          <w:noProof/>
          <w:sz w:val="32"/>
          <w:szCs w:val="32"/>
        </w:rPr>
        <w:t>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องไดรับใบอนุญาตจากเจ</w:t>
      </w:r>
      <w:r w:rsidRPr="00F415AD">
        <w:rPr>
          <w:rFonts w:ascii="TH SarabunIT๙" w:hAnsi="TH SarabunIT๙" w:cs="TH SarabunIT๙"/>
          <w:noProof/>
          <w:sz w:val="32"/>
          <w:szCs w:val="32"/>
        </w:rPr>
        <w:t>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าพนักงานทองถิ่น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45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คราว คราวละไม่เกิน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:rsidR="00057909" w:rsidRDefault="00057909" w:rsidP="00057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๓.  ระยะเวลาการให้บริการ</w:t>
      </w:r>
    </w:p>
    <w:p w:rsidR="00057909" w:rsidRDefault="00057909" w:rsidP="00057909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เจ้าหน้าที่ตรวจสอบคำขอ</w:t>
      </w:r>
      <w:r>
        <w:rPr>
          <w:rFonts w:ascii="TH SarabunPSK" w:hAnsi="TH SarabunPSK" w:cs="TH SarabunPSK" w:hint="cs"/>
          <w:sz w:val="32"/>
          <w:szCs w:val="32"/>
          <w:cs/>
        </w:rPr>
        <w:t>อนุญาตก่อสร้างอาคาร</w:t>
      </w:r>
      <w:r>
        <w:rPr>
          <w:rFonts w:ascii="TH SarabunPSK" w:hAnsi="TH SarabunPSK" w:cs="TH SarabunPSK"/>
          <w:sz w:val="32"/>
          <w:szCs w:val="32"/>
          <w:cs/>
        </w:rPr>
        <w:t>พร้อมเอกสารประกอบ และ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พิจารณาออกใบอนุญาต</w:t>
      </w:r>
      <w:r>
        <w:rPr>
          <w:rFonts w:ascii="TH SarabunPSK" w:hAnsi="TH SarabunPSK" w:cs="TH SarabunPSK"/>
          <w:sz w:val="32"/>
          <w:szCs w:val="32"/>
          <w:cs/>
        </w:rPr>
        <w:t xml:space="preserve"> ภายใน </w:t>
      </w:r>
      <w:r>
        <w:rPr>
          <w:rFonts w:ascii="TH SarabunPSK" w:hAnsi="TH SarabunPSK" w:cs="TH SarabunPSK" w:hint="cs"/>
          <w:sz w:val="32"/>
          <w:szCs w:val="32"/>
          <w:cs/>
        </w:rPr>
        <w:t>๔๕ วัน</w:t>
      </w:r>
    </w:p>
    <w:p w:rsidR="00057909" w:rsidRDefault="00057909" w:rsidP="00057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  ช่องทางการให้บริการ</w:t>
      </w:r>
    </w:p>
    <w:p w:rsidR="00057909" w:rsidRDefault="00057909" w:rsidP="000579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4909">
        <w:rPr>
          <w:rFonts w:ascii="TH SarabunPSK" w:hAnsi="TH SarabunPSK" w:cs="TH SarabunPSK"/>
          <w:sz w:val="32"/>
          <w:szCs w:val="32"/>
          <w:cs/>
        </w:rPr>
        <w:t>ผู้</w:t>
      </w:r>
      <w:r w:rsidR="00CB4909">
        <w:rPr>
          <w:rFonts w:ascii="TH SarabunPSK" w:hAnsi="TH SarabunPSK" w:cs="TH SarabunPSK" w:hint="cs"/>
          <w:sz w:val="32"/>
          <w:szCs w:val="32"/>
          <w:cs/>
        </w:rPr>
        <w:t>ขออนุญาตก่อสร้างอาคาร</w:t>
      </w:r>
      <w:r>
        <w:rPr>
          <w:rFonts w:ascii="TH SarabunPSK" w:hAnsi="TH SarabunPSK" w:cs="TH SarabunPSK"/>
          <w:sz w:val="32"/>
          <w:szCs w:val="32"/>
          <w:cs/>
        </w:rPr>
        <w:t xml:space="preserve"> สามารถยื่</w:t>
      </w:r>
      <w:r w:rsidR="00CB4909">
        <w:rPr>
          <w:rFonts w:ascii="TH SarabunPSK" w:hAnsi="TH SarabunPSK" w:cs="TH SarabunPSK"/>
          <w:sz w:val="32"/>
          <w:szCs w:val="32"/>
          <w:cs/>
        </w:rPr>
        <w:t>นคำ</w:t>
      </w:r>
      <w:r w:rsidR="00CB4909">
        <w:rPr>
          <w:rFonts w:ascii="TH SarabunPSK" w:hAnsi="TH SarabunPSK" w:cs="TH SarabunPSK" w:hint="cs"/>
          <w:sz w:val="32"/>
          <w:szCs w:val="32"/>
          <w:cs/>
        </w:rPr>
        <w:t>ขออนุญาตก่อสร้างอาคาร</w:t>
      </w:r>
      <w:r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CB4909">
        <w:rPr>
          <w:rFonts w:ascii="TH SarabunPSK" w:hAnsi="TH SarabunPSK" w:cs="TH SarabunPSK"/>
          <w:sz w:val="32"/>
          <w:szCs w:val="32"/>
          <w:cs/>
        </w:rPr>
        <w:t xml:space="preserve">ตนเอง ได้ที่ </w:t>
      </w:r>
      <w:r w:rsidR="00CB4909">
        <w:rPr>
          <w:rFonts w:ascii="TH SarabunPSK" w:hAnsi="TH SarabunPSK" w:cs="TH SarabunPSK" w:hint="cs"/>
          <w:sz w:val="32"/>
          <w:szCs w:val="32"/>
          <w:cs/>
        </w:rPr>
        <w:t>กองช่าง</w:t>
      </w:r>
      <w:r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องค์การบริหารส่วนตำบลนิคมสร้างตนเอง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อำเภอพิ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มาย จังหวัดนครราชสีมา ๓๐๑๑๐ </w:t>
      </w:r>
    </w:p>
    <w:p w:rsidR="00057909" w:rsidRDefault="00057909" w:rsidP="000579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วันจันทร์ - วันศุกร์ เวลา ๐๘.๓๐ – ๑๖.๓๐ น. เว้นวันหยุดราชการ</w:t>
      </w:r>
    </w:p>
    <w:p w:rsidR="00057909" w:rsidRDefault="00057909" w:rsidP="0005790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หมายเลขโทรศัพท์ ๐๔๔-๙๖๕๔๕๓  เว็บไซต์ </w:t>
      </w:r>
      <w:hyperlink r:id="rId4" w:history="1">
        <w:r w:rsidRPr="00CB4909">
          <w:rPr>
            <w:rStyle w:val="a4"/>
            <w:rFonts w:ascii="TH SarabunPSK" w:hAnsi="TH SarabunPSK" w:cs="TH SarabunPSK"/>
            <w:b/>
            <w:bCs/>
            <w:color w:val="auto"/>
            <w:sz w:val="32"/>
            <w:szCs w:val="32"/>
            <w:u w:val="none"/>
          </w:rPr>
          <w:t>www.nikommsangtoneng.go.th</w:t>
        </w:r>
      </w:hyperlink>
    </w:p>
    <w:p w:rsidR="00057909" w:rsidRDefault="00057909" w:rsidP="00057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ไม่มีช่องทางการให้บริการ </w:t>
      </w:r>
      <w:r>
        <w:rPr>
          <w:rFonts w:ascii="TH SarabunPSK" w:hAnsi="TH SarabunPSK" w:cs="TH SarabunPSK"/>
          <w:sz w:val="32"/>
          <w:szCs w:val="32"/>
        </w:rPr>
        <w:t>E-Service</w:t>
      </w:r>
    </w:p>
    <w:p w:rsidR="00057909" w:rsidRDefault="00057909" w:rsidP="00057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๕.  อัตราค่าธรรมเนียม</w:t>
      </w:r>
    </w:p>
    <w:p w:rsidR="00057909" w:rsidRDefault="00057909" w:rsidP="00057909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B4909">
        <w:rPr>
          <w:rFonts w:ascii="TH SarabunPSK" w:hAnsi="TH SarabunPSK" w:cs="TH SarabunPSK" w:hint="cs"/>
          <w:sz w:val="32"/>
          <w:szCs w:val="32"/>
          <w:cs/>
        </w:rPr>
        <w:t>อัตราค่าธรรมเนียม ตามที่ได้กำหนดไว้ในกฎกระทรวง ฉบับที่ ๗๐ (พ.ศ. ๒๕๖๔) ออกตามความในพระราชบัญญัติควบคุมอาคาร พ.ศ. ๒๕๒๒</w:t>
      </w:r>
    </w:p>
    <w:p w:rsidR="00057909" w:rsidRDefault="00057909" w:rsidP="0005790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๖.  เอกสาร </w:t>
      </w:r>
      <w:r w:rsidR="00113A3D">
        <w:rPr>
          <w:rFonts w:ascii="TH SarabunPSK" w:hAnsi="TH SarabunPSK" w:cs="TH SarabunPSK"/>
          <w:b/>
          <w:bCs/>
          <w:sz w:val="32"/>
          <w:szCs w:val="32"/>
          <w:cs/>
        </w:rPr>
        <w:t>หลักฐาน ประกอบการยื่นขอ</w:t>
      </w:r>
      <w:r w:rsidR="00113A3D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อนุญาตก่อสร้างอาคาร</w:t>
      </w:r>
    </w:p>
    <w:p w:rsidR="00057909" w:rsidRDefault="00057909" w:rsidP="00057909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>๑) บัตรประจำตัว</w:t>
      </w:r>
      <w:r w:rsidR="00113A3D">
        <w:rPr>
          <w:rFonts w:ascii="TH SarabunIT๙" w:hAnsi="TH SarabunIT๙" w:cs="TH SarabunIT๙" w:hint="cs"/>
          <w:noProof/>
          <w:sz w:val="32"/>
          <w:szCs w:val="32"/>
          <w:cs/>
        </w:rPr>
        <w:t>ประชาชน</w:t>
      </w:r>
    </w:p>
    <w:p w:rsidR="00057909" w:rsidRDefault="00057909" w:rsidP="00113A3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709DA">
        <w:rPr>
          <w:rFonts w:ascii="TH SarabunPSK" w:hAnsi="TH SarabunPSK" w:cs="TH SarabunPSK" w:hint="cs"/>
          <w:sz w:val="32"/>
          <w:szCs w:val="32"/>
          <w:cs/>
        </w:rPr>
        <w:t>๒) หนังสือรับรองนิติบุคคล</w:t>
      </w:r>
    </w:p>
    <w:p w:rsidR="005709DA" w:rsidRDefault="005709DA" w:rsidP="00113A3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BB41D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๓)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แบบคำขออนุญาตก่อสร้างอาคาร 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แบบ ข</w:t>
      </w:r>
      <w:r w:rsidRPr="00F415AD">
        <w:rPr>
          <w:rFonts w:ascii="TH SarabunIT๙" w:hAnsi="TH SarabunIT๙" w:cs="TH SarabunIT๙"/>
          <w:noProof/>
          <w:sz w:val="32"/>
          <w:szCs w:val="32"/>
        </w:rPr>
        <w:t>. 1)</w:t>
      </w:r>
    </w:p>
    <w:p w:rsidR="00701942" w:rsidRDefault="005709DA"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BB41D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๔)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โฉนดที่ดิน น</w:t>
      </w:r>
      <w:r w:rsidRPr="00F415AD">
        <w:rPr>
          <w:rFonts w:ascii="TH SarabunIT๙" w:hAnsi="TH SarabunIT๙" w:cs="TH SarabunIT๙"/>
          <w:noProof/>
          <w:sz w:val="32"/>
          <w:szCs w:val="32"/>
        </w:rPr>
        <w:t>.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ส</w:t>
      </w:r>
      <w:r w:rsidRPr="00F415AD">
        <w:rPr>
          <w:rFonts w:ascii="TH SarabunIT๙" w:hAnsi="TH SarabunIT๙" w:cs="TH SarabunIT๙"/>
          <w:noProof/>
          <w:sz w:val="32"/>
          <w:szCs w:val="32"/>
        </w:rPr>
        <w:t xml:space="preserve">.3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หรือ ส</w:t>
      </w:r>
      <w:r w:rsidRPr="00F415AD">
        <w:rPr>
          <w:rFonts w:ascii="TH SarabunIT๙" w:hAnsi="TH SarabunIT๙" w:cs="TH SarabunIT๙"/>
          <w:noProof/>
          <w:sz w:val="32"/>
          <w:szCs w:val="32"/>
        </w:rPr>
        <w:t>.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ค</w:t>
      </w:r>
      <w:r w:rsidRPr="00F415AD">
        <w:rPr>
          <w:rFonts w:ascii="TH SarabunIT๙" w:hAnsi="TH SarabunIT๙" w:cs="TH SarabunIT๙"/>
          <w:noProof/>
          <w:sz w:val="32"/>
          <w:szCs w:val="32"/>
        </w:rPr>
        <w:t xml:space="preserve">.1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</w:r>
    </w:p>
    <w:p w:rsidR="005709DA" w:rsidRDefault="005709DA"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="00BB41D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๕)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ส่วนขยาย</w:t>
      </w:r>
      <w:r w:rsidRPr="00F415AD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พร้อมเงื่อนไขและแผนผังที่ดินแนบท้าย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กรณีอาคารอยู่ในนิคมอุตสาหกรรม</w:t>
      </w:r>
      <w:r w:rsidRPr="00F415A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5709DA" w:rsidRDefault="005709DA" w:rsidP="005709DA">
      <w:pPr>
        <w:jc w:val="center"/>
        <w:rPr>
          <w:rFonts w:ascii="TH SarabunPSK" w:hAnsi="TH SarabunPSK" w:cs="TH SarabunPSK"/>
          <w:sz w:val="32"/>
          <w:szCs w:val="32"/>
        </w:rPr>
      </w:pPr>
      <w:r w:rsidRPr="005709DA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:rsidR="00BB41D1" w:rsidRDefault="00BB41D1" w:rsidP="005709DA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41D1" w:rsidRDefault="00BB41D1" w:rsidP="00BB41D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</w:r>
    </w:p>
    <w:p w:rsidR="00BB41D1" w:rsidRDefault="00BB41D1" w:rsidP="00BB41D1">
      <w:pPr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กรณีเจ้าของที่ดินเป็นนิติบุคคล</w:t>
      </w:r>
      <w:r w:rsidRPr="00F415A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BB41D1" w:rsidRDefault="00BB41D1" w:rsidP="00BB41D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  <w:t xml:space="preserve">๘) </w:t>
      </w:r>
      <w:r w:rsidR="005645E3"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</w:r>
      <w:r w:rsidR="005645E3"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="005645E3" w:rsidRPr="00F415AD">
        <w:rPr>
          <w:rFonts w:ascii="TH SarabunIT๙" w:hAnsi="TH SarabunIT๙" w:cs="TH SarabunIT๙"/>
          <w:noProof/>
          <w:sz w:val="32"/>
          <w:szCs w:val="32"/>
          <w:cs/>
        </w:rPr>
        <w:t>กรณีเจ้าของที่ดินเป็นนิติบุคคล</w:t>
      </w:r>
      <w:r w:rsidR="005645E3" w:rsidRPr="00F415A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5645E3" w:rsidRDefault="005645E3" w:rsidP="00BB41D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๙) 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 xml:space="preserve">หนังสือยินยอมให้ชิดเขตที่ดินต่างเจ้าของ </w:t>
      </w:r>
      <w:r w:rsidRPr="00F415AD">
        <w:rPr>
          <w:rFonts w:ascii="TH SarabunIT๙" w:hAnsi="TH SarabunIT๙" w:cs="TH SarabunIT๙"/>
          <w:noProof/>
          <w:sz w:val="32"/>
          <w:szCs w:val="32"/>
        </w:rPr>
        <w:t>(</w:t>
      </w:r>
      <w:r w:rsidRPr="00F415AD">
        <w:rPr>
          <w:rFonts w:ascii="TH SarabunIT๙" w:hAnsi="TH SarabunIT๙" w:cs="TH SarabunIT๙"/>
          <w:noProof/>
          <w:sz w:val="32"/>
          <w:szCs w:val="32"/>
          <w:cs/>
        </w:rPr>
        <w:t>กรณีก่อสร้างอาคารชิดเขตที่ดิน</w:t>
      </w:r>
      <w:r w:rsidRPr="00F415A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5645E3" w:rsidRDefault="005645E3" w:rsidP="00BB41D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๑๐) หนังสือรับรองสถาปนิก หนังสือรับรองวิศวกร ตามที่ได้กำหนดไว้ในกฎกระทรวง</w:t>
      </w:r>
    </w:p>
    <w:p w:rsidR="005645E3" w:rsidRPr="005645E3" w:rsidRDefault="005645E3" w:rsidP="00BB41D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๑๑) เอกสารอื่น ๆ ตามที่ได้กำหนดไว้ในกฎกระทรวง</w:t>
      </w:r>
    </w:p>
    <w:p w:rsidR="005709DA" w:rsidRDefault="005709DA" w:rsidP="005709DA">
      <w:pPr>
        <w:jc w:val="center"/>
        <w:rPr>
          <w:rFonts w:hint="cs"/>
          <w:cs/>
        </w:rPr>
      </w:pPr>
    </w:p>
    <w:sectPr w:rsidR="005709DA" w:rsidSect="00701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057909"/>
    <w:rsid w:val="00057909"/>
    <w:rsid w:val="00105BDE"/>
    <w:rsid w:val="00113A3D"/>
    <w:rsid w:val="001C6E6B"/>
    <w:rsid w:val="004A694F"/>
    <w:rsid w:val="00516269"/>
    <w:rsid w:val="005645E3"/>
    <w:rsid w:val="005709DA"/>
    <w:rsid w:val="00701942"/>
    <w:rsid w:val="008A02F5"/>
    <w:rsid w:val="008D7DF3"/>
    <w:rsid w:val="00BB41D1"/>
    <w:rsid w:val="00CB4909"/>
    <w:rsid w:val="00E0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0"/>
    <w:rPr>
      <w:b/>
      <w:bCs/>
    </w:rPr>
  </w:style>
  <w:style w:type="character" w:styleId="a4">
    <w:name w:val="Hyperlink"/>
    <w:basedOn w:val="a0"/>
    <w:uiPriority w:val="99"/>
    <w:semiHidden/>
    <w:unhideWhenUsed/>
    <w:rsid w:val="00057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ommsangtone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3</cp:revision>
  <dcterms:created xsi:type="dcterms:W3CDTF">2025-04-24T03:53:00Z</dcterms:created>
  <dcterms:modified xsi:type="dcterms:W3CDTF">2025-04-24T04:28:00Z</dcterms:modified>
</cp:coreProperties>
</file>